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6F" w:rsidRDefault="00A45E82" w:rsidP="00A45E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82">
        <w:rPr>
          <w:rFonts w:ascii="Times New Roman" w:hAnsi="Times New Roman" w:cs="Times New Roman"/>
          <w:b/>
          <w:sz w:val="28"/>
          <w:szCs w:val="28"/>
        </w:rPr>
        <w:t>Порядок приемки и качество</w:t>
      </w:r>
      <w:r w:rsidR="004063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45E82">
        <w:rPr>
          <w:rFonts w:ascii="Times New Roman" w:hAnsi="Times New Roman" w:cs="Times New Roman"/>
          <w:b/>
          <w:sz w:val="28"/>
          <w:szCs w:val="28"/>
        </w:rPr>
        <w:t>поставляемых</w:t>
      </w:r>
      <w:proofErr w:type="gramEnd"/>
      <w:r w:rsidRPr="00A45E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2A4E" w:rsidRDefault="00A45E82" w:rsidP="00A45E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82">
        <w:rPr>
          <w:rFonts w:ascii="Times New Roman" w:hAnsi="Times New Roman" w:cs="Times New Roman"/>
          <w:b/>
          <w:sz w:val="28"/>
          <w:szCs w:val="28"/>
        </w:rPr>
        <w:t>продовольственных товаров для организации питания</w:t>
      </w:r>
      <w:bookmarkStart w:id="0" w:name="_GoBack"/>
      <w:bookmarkEnd w:id="0"/>
      <w:r w:rsidRPr="00A45E82">
        <w:rPr>
          <w:rFonts w:ascii="Times New Roman" w:hAnsi="Times New Roman" w:cs="Times New Roman"/>
          <w:b/>
          <w:sz w:val="28"/>
          <w:szCs w:val="28"/>
        </w:rPr>
        <w:t>.</w:t>
      </w:r>
    </w:p>
    <w:p w:rsidR="0040636F" w:rsidRDefault="0040636F" w:rsidP="00A45E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E82" w:rsidRPr="00F742AD" w:rsidRDefault="00F742AD" w:rsidP="00F742AD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1A3AC4" w:rsidRPr="00F742AD">
        <w:rPr>
          <w:rFonts w:ascii="Times New Roman" w:hAnsi="Times New Roman" w:cs="Times New Roman"/>
          <w:sz w:val="24"/>
          <w:szCs w:val="24"/>
        </w:rPr>
        <w:t xml:space="preserve">Товары, используемые ООО «Центр питания» </w:t>
      </w:r>
      <w:r>
        <w:rPr>
          <w:rFonts w:ascii="Times New Roman" w:hAnsi="Times New Roman" w:cs="Times New Roman"/>
          <w:sz w:val="24"/>
          <w:szCs w:val="24"/>
        </w:rPr>
        <w:t xml:space="preserve">(далее – Исполнитель) </w:t>
      </w:r>
      <w:r w:rsidR="001A3AC4" w:rsidRPr="00F742AD">
        <w:rPr>
          <w:rFonts w:ascii="Times New Roman" w:hAnsi="Times New Roman" w:cs="Times New Roman"/>
          <w:sz w:val="24"/>
          <w:szCs w:val="24"/>
        </w:rPr>
        <w:t>для приготовления питания обучающихся должны соответствовать спецификации по ассортименту, наименованию,, качественным характеристикам, весу и виду фасовки; соо</w:t>
      </w:r>
      <w:r w:rsidR="00741752" w:rsidRPr="00F742AD">
        <w:rPr>
          <w:rFonts w:ascii="Times New Roman" w:hAnsi="Times New Roman" w:cs="Times New Roman"/>
          <w:sz w:val="24"/>
          <w:szCs w:val="24"/>
        </w:rPr>
        <w:t>тветствовать требованиям действующих нормативных документов РФ – стандартов (ГОСТ, ОСТ), технических регламентов, технических условий, санитарных норм и правил; удостоверяться сертификатом соответствия</w:t>
      </w:r>
      <w:r w:rsidR="007D6792" w:rsidRPr="00F742AD">
        <w:rPr>
          <w:rFonts w:ascii="Times New Roman" w:hAnsi="Times New Roman" w:cs="Times New Roman"/>
          <w:sz w:val="24"/>
          <w:szCs w:val="24"/>
        </w:rPr>
        <w:t xml:space="preserve"> (декларацией о соответствии) производителя (поставщика), иметь другие документы, установленные контрактом и действующим законодательством Российской Федерации;</w:t>
      </w:r>
      <w:proofErr w:type="gramEnd"/>
    </w:p>
    <w:p w:rsidR="007D6792" w:rsidRPr="00F742AD" w:rsidRDefault="00F742AD" w:rsidP="00F742AD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D6792" w:rsidRPr="00F742AD">
        <w:rPr>
          <w:rFonts w:ascii="Times New Roman" w:hAnsi="Times New Roman" w:cs="Times New Roman"/>
          <w:sz w:val="24"/>
          <w:szCs w:val="24"/>
        </w:rPr>
        <w:t xml:space="preserve">На товар животного происхождения </w:t>
      </w:r>
      <w:proofErr w:type="gramStart"/>
      <w:r w:rsidR="007D6792" w:rsidRPr="00F742AD">
        <w:rPr>
          <w:rFonts w:ascii="Times New Roman" w:hAnsi="Times New Roman" w:cs="Times New Roman"/>
          <w:sz w:val="24"/>
          <w:szCs w:val="24"/>
        </w:rPr>
        <w:t>согласно закона</w:t>
      </w:r>
      <w:proofErr w:type="gramEnd"/>
      <w:r w:rsidR="007D6792" w:rsidRPr="00F742AD">
        <w:rPr>
          <w:rFonts w:ascii="Times New Roman" w:hAnsi="Times New Roman" w:cs="Times New Roman"/>
          <w:sz w:val="24"/>
          <w:szCs w:val="24"/>
        </w:rPr>
        <w:t xml:space="preserve"> Российской Федерации о 14.05.1993 г. №4979-1 «О ветеринарии» ст.15, ст.21, Правил организации работы </w:t>
      </w:r>
      <w:r w:rsidR="002C7715" w:rsidRPr="00F742AD">
        <w:rPr>
          <w:rFonts w:ascii="Times New Roman" w:hAnsi="Times New Roman" w:cs="Times New Roman"/>
          <w:sz w:val="24"/>
          <w:szCs w:val="24"/>
        </w:rPr>
        <w:t>по выдаче ветеринарных сопроводительных документов, утв. Приказом Минсельхоза РФ от 16.11.2006 г. № 422, Исполнитель обязан дополнительно требовать от поставщиков следующие документы выданные органами, уполномоченными на осуществление государственного ветеринарного надзора:</w:t>
      </w:r>
    </w:p>
    <w:p w:rsidR="002C7715" w:rsidRPr="0040636F" w:rsidRDefault="00091632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мясо сельскохозяйственных животных – квитанция, заключение и ветеринарная справка №4;</w:t>
      </w:r>
    </w:p>
    <w:p w:rsidR="00091632" w:rsidRPr="0040636F" w:rsidRDefault="00091632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мясо птицы и продукция птицеводства, рыба свежемороженая, рыба соленая, субпродукты, полуфабрикаты мясные – ветеринарная справка №4;</w:t>
      </w:r>
    </w:p>
    <w:p w:rsidR="00091632" w:rsidRPr="0040636F" w:rsidRDefault="00091632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импортное мясо – ветеринарная справка №4;</w:t>
      </w:r>
    </w:p>
    <w:p w:rsidR="00091632" w:rsidRPr="0040636F" w:rsidRDefault="00091632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яйцо куриное – паспорт качества и ветеринарная справка №4.</w:t>
      </w:r>
    </w:p>
    <w:p w:rsidR="00091632" w:rsidRPr="0040636F" w:rsidRDefault="00091632" w:rsidP="00F742AD">
      <w:pPr>
        <w:pStyle w:val="a7"/>
        <w:spacing w:after="0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36F">
        <w:rPr>
          <w:rFonts w:ascii="Times New Roman" w:hAnsi="Times New Roman" w:cs="Times New Roman"/>
          <w:sz w:val="24"/>
          <w:szCs w:val="24"/>
        </w:rPr>
        <w:t>Подкарантинная</w:t>
      </w:r>
      <w:proofErr w:type="spellEnd"/>
      <w:r w:rsidRPr="0040636F">
        <w:rPr>
          <w:rFonts w:ascii="Times New Roman" w:hAnsi="Times New Roman" w:cs="Times New Roman"/>
          <w:sz w:val="24"/>
          <w:szCs w:val="24"/>
        </w:rPr>
        <w:t xml:space="preserve"> продукция (продукция растениеводства), при перевозках по территории Российской Федерации, а также </w:t>
      </w:r>
      <w:proofErr w:type="spellStart"/>
      <w:r w:rsidRPr="0040636F">
        <w:rPr>
          <w:rFonts w:ascii="Times New Roman" w:hAnsi="Times New Roman" w:cs="Times New Roman"/>
          <w:sz w:val="24"/>
          <w:szCs w:val="24"/>
        </w:rPr>
        <w:t>подкарантинная</w:t>
      </w:r>
      <w:proofErr w:type="spellEnd"/>
      <w:r w:rsidRPr="0040636F">
        <w:rPr>
          <w:rFonts w:ascii="Times New Roman" w:hAnsi="Times New Roman" w:cs="Times New Roman"/>
          <w:sz w:val="24"/>
          <w:szCs w:val="24"/>
        </w:rPr>
        <w:t xml:space="preserve"> продукция, вывозимая из карантинной фитосанитарной зоны, должна сопровождаться фитосанитарным (карантинным) сертификатом, в </w:t>
      </w:r>
      <w:proofErr w:type="gramStart"/>
      <w:r w:rsidRPr="0040636F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40636F">
        <w:rPr>
          <w:rFonts w:ascii="Times New Roman" w:hAnsi="Times New Roman" w:cs="Times New Roman"/>
          <w:sz w:val="24"/>
          <w:szCs w:val="24"/>
        </w:rPr>
        <w:t xml:space="preserve"> с чем Исполнитель на данный товар обязан дополнительно требовать от поставщиков Акты государственного карантинного фитосанитарного контроля Управления </w:t>
      </w:r>
      <w:proofErr w:type="spellStart"/>
      <w:r w:rsidRPr="0040636F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40636F">
        <w:rPr>
          <w:rFonts w:ascii="Times New Roman" w:hAnsi="Times New Roman" w:cs="Times New Roman"/>
          <w:sz w:val="24"/>
          <w:szCs w:val="24"/>
        </w:rPr>
        <w:t xml:space="preserve"> по Республике Башкортостан, на товар местного производства (овощная продукция) – заключения (протоколы лабораторных испытаний) на содержание нитратов, пестицидов и тяжелых металлов.</w:t>
      </w:r>
    </w:p>
    <w:p w:rsidR="00091632" w:rsidRPr="0040636F" w:rsidRDefault="00091632" w:rsidP="00F742AD">
      <w:pPr>
        <w:pStyle w:val="a7"/>
        <w:spacing w:after="0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 xml:space="preserve"> Исполнитель обязан осуществлять приемку поставляемых товаров на основной склад по количеству и качеству в порядке, установленном действующим законодательством и инструкциями Госарбитража.</w:t>
      </w:r>
    </w:p>
    <w:p w:rsidR="00091632" w:rsidRPr="0040636F" w:rsidRDefault="00091632" w:rsidP="00F742AD">
      <w:pPr>
        <w:pStyle w:val="a7"/>
        <w:spacing w:after="0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Исполнитель отказывается от приемки товара, который:</w:t>
      </w:r>
    </w:p>
    <w:p w:rsidR="00091632" w:rsidRPr="0040636F" w:rsidRDefault="00091632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не соответствует требованиям нормативной документации;</w:t>
      </w:r>
    </w:p>
    <w:p w:rsidR="00091632" w:rsidRPr="0040636F" w:rsidRDefault="00253983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имеет явные признаки недоброкачественности;</w:t>
      </w:r>
    </w:p>
    <w:p w:rsidR="00253983" w:rsidRPr="0040636F" w:rsidRDefault="00253983" w:rsidP="00091632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не имеет документов изготовителя, подтверждающих происхождение продуктов и их соответствие требованиям нормативных документов;</w:t>
      </w:r>
    </w:p>
    <w:p w:rsidR="00253983" w:rsidRPr="0040636F" w:rsidRDefault="00253983" w:rsidP="00253983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>- не имеет установленного срока годности или сроки годности истекли, или сроки годности минимальны и Исполнитель не может использовать товар в такие сроки;</w:t>
      </w:r>
    </w:p>
    <w:p w:rsidR="00253983" w:rsidRPr="0040636F" w:rsidRDefault="00253983" w:rsidP="00253983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 xml:space="preserve">- не имеет маркировки, содержащей сведения, предусмотренные Федеральным законом № 29-ФЗ РФ «О качестве и безопасности пищевых продуктов» или государственным стандартам, техническим регламентам, в том числе ГОСТ </w:t>
      </w:r>
      <w:proofErr w:type="gramStart"/>
      <w:r w:rsidRPr="0040636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636F">
        <w:rPr>
          <w:rFonts w:ascii="Times New Roman" w:hAnsi="Times New Roman" w:cs="Times New Roman"/>
          <w:sz w:val="24"/>
          <w:szCs w:val="24"/>
        </w:rPr>
        <w:t xml:space="preserve"> 51074-2003 «Национальный стандарт Российской Федерации. Продукты пищевые. Информация для потребителя. Общие требования».</w:t>
      </w:r>
    </w:p>
    <w:p w:rsidR="00253983" w:rsidRPr="0040636F" w:rsidRDefault="00253983" w:rsidP="00253983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0636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0636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40636F">
        <w:rPr>
          <w:rFonts w:ascii="Times New Roman" w:hAnsi="Times New Roman" w:cs="Times New Roman"/>
          <w:sz w:val="24"/>
          <w:szCs w:val="24"/>
        </w:rPr>
        <w:t>е соответствует наименованию, качественным характеристикам, по цене и ассортименту, заключенной спецификации;</w:t>
      </w:r>
    </w:p>
    <w:p w:rsidR="00091632" w:rsidRPr="001A3AC4" w:rsidRDefault="00253983" w:rsidP="00F742A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0636F">
        <w:rPr>
          <w:rFonts w:ascii="Times New Roman" w:hAnsi="Times New Roman" w:cs="Times New Roman"/>
          <w:sz w:val="24"/>
          <w:szCs w:val="24"/>
        </w:rPr>
        <w:t>- не соответствует сорту, категории, другой информации, указанной в сопроводительных документах</w:t>
      </w:r>
      <w:r w:rsidR="0040636F" w:rsidRPr="0040636F">
        <w:rPr>
          <w:rFonts w:ascii="Times New Roman" w:hAnsi="Times New Roman" w:cs="Times New Roman"/>
          <w:sz w:val="24"/>
          <w:szCs w:val="24"/>
        </w:rPr>
        <w:t xml:space="preserve">, и в отношении которых имеются обоснованные подозрения </w:t>
      </w:r>
      <w:proofErr w:type="gramStart"/>
      <w:r w:rsidR="0040636F" w:rsidRPr="0040636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0636F" w:rsidRPr="0040636F">
        <w:rPr>
          <w:rFonts w:ascii="Times New Roman" w:hAnsi="Times New Roman" w:cs="Times New Roman"/>
          <w:sz w:val="24"/>
          <w:szCs w:val="24"/>
        </w:rPr>
        <w:t xml:space="preserve"> их фальсификации.</w:t>
      </w:r>
    </w:p>
    <w:sectPr w:rsidR="00091632" w:rsidRPr="001A3AC4" w:rsidSect="00F742AD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242" w:rsidRDefault="00902242" w:rsidP="00A45E82">
      <w:pPr>
        <w:spacing w:after="0" w:line="240" w:lineRule="auto"/>
      </w:pPr>
      <w:r>
        <w:separator/>
      </w:r>
    </w:p>
  </w:endnote>
  <w:endnote w:type="continuationSeparator" w:id="0">
    <w:p w:rsidR="00902242" w:rsidRDefault="00902242" w:rsidP="00A4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242" w:rsidRDefault="00902242" w:rsidP="00A45E82">
      <w:pPr>
        <w:spacing w:after="0" w:line="240" w:lineRule="auto"/>
      </w:pPr>
      <w:r>
        <w:separator/>
      </w:r>
    </w:p>
  </w:footnote>
  <w:footnote w:type="continuationSeparator" w:id="0">
    <w:p w:rsidR="00902242" w:rsidRDefault="00902242" w:rsidP="00A45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F71BD"/>
    <w:multiLevelType w:val="hybridMultilevel"/>
    <w:tmpl w:val="EFE84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8F8"/>
    <w:rsid w:val="00091632"/>
    <w:rsid w:val="001A3AC4"/>
    <w:rsid w:val="00253983"/>
    <w:rsid w:val="002C7715"/>
    <w:rsid w:val="00352A4E"/>
    <w:rsid w:val="0040636F"/>
    <w:rsid w:val="00741752"/>
    <w:rsid w:val="007D6792"/>
    <w:rsid w:val="00902242"/>
    <w:rsid w:val="00A45E82"/>
    <w:rsid w:val="00B708F8"/>
    <w:rsid w:val="00F7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E82"/>
  </w:style>
  <w:style w:type="paragraph" w:styleId="a5">
    <w:name w:val="footer"/>
    <w:basedOn w:val="a"/>
    <w:link w:val="a6"/>
    <w:uiPriority w:val="99"/>
    <w:unhideWhenUsed/>
    <w:rsid w:val="00A45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E82"/>
  </w:style>
  <w:style w:type="paragraph" w:styleId="a7">
    <w:name w:val="List Paragraph"/>
    <w:basedOn w:val="a"/>
    <w:uiPriority w:val="34"/>
    <w:qFormat/>
    <w:rsid w:val="001A3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E82"/>
  </w:style>
  <w:style w:type="paragraph" w:styleId="a5">
    <w:name w:val="footer"/>
    <w:basedOn w:val="a"/>
    <w:link w:val="a6"/>
    <w:uiPriority w:val="99"/>
    <w:unhideWhenUsed/>
    <w:rsid w:val="00A45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E82"/>
  </w:style>
  <w:style w:type="paragraph" w:styleId="a7">
    <w:name w:val="List Paragraph"/>
    <w:basedOn w:val="a"/>
    <w:uiPriority w:val="34"/>
    <w:qFormat/>
    <w:rsid w:val="001A3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B873B-777A-4FEF-A24D-D23D16DA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192168032 TECHNOLOG</dc:creator>
  <cp:keywords/>
  <dc:description/>
  <cp:lastModifiedBy>192168032 TECHNOLOG</cp:lastModifiedBy>
  <cp:revision>3</cp:revision>
  <dcterms:created xsi:type="dcterms:W3CDTF">2016-04-27T05:34:00Z</dcterms:created>
  <dcterms:modified xsi:type="dcterms:W3CDTF">2016-04-27T07:32:00Z</dcterms:modified>
</cp:coreProperties>
</file>